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66" w:rsidRDefault="00ED0210" w:rsidP="007016A7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object w:dxaOrig="7817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65pt;height:529.5pt" o:ole="">
            <v:imagedata r:id="rId6" o:title=""/>
          </v:shape>
          <o:OLEObject Type="Embed" ProgID="PowerPoint.Show.12" ShapeID="_x0000_i1035" DrawAspect="Content" ObjectID="_1787746060" r:id="rId7"/>
        </w:object>
      </w:r>
    </w:p>
    <w:p w:rsidR="007016A7" w:rsidRPr="007016A7" w:rsidRDefault="007016A7" w:rsidP="007016A7">
      <w:pPr>
        <w:jc w:val="center"/>
        <w:rPr>
          <w:rFonts w:cstheme="minorHAnsi"/>
          <w:b/>
        </w:rPr>
      </w:pPr>
      <w:r w:rsidRPr="007016A7">
        <w:rPr>
          <w:rFonts w:cstheme="minorHAnsi"/>
          <w:b/>
          <w:sz w:val="24"/>
        </w:rPr>
        <w:lastRenderedPageBreak/>
        <w:t>Порядок допуска к эксплуатации системы коммерческого учета электрической энергии в многоквартирном доме новостройке</w:t>
      </w:r>
    </w:p>
    <w:tbl>
      <w:tblPr>
        <w:tblStyle w:val="a3"/>
        <w:tblW w:w="14507" w:type="dxa"/>
        <w:tblLook w:val="04A0" w:firstRow="1" w:lastRow="0" w:firstColumn="1" w:lastColumn="0" w:noHBand="0" w:noVBand="1"/>
      </w:tblPr>
      <w:tblGrid>
        <w:gridCol w:w="382"/>
        <w:gridCol w:w="2956"/>
        <w:gridCol w:w="1634"/>
        <w:gridCol w:w="2439"/>
        <w:gridCol w:w="1389"/>
        <w:gridCol w:w="3791"/>
        <w:gridCol w:w="845"/>
        <w:gridCol w:w="1071"/>
      </w:tblGrid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  <w:b/>
              </w:rPr>
            </w:pPr>
            <w:r w:rsidRPr="00816127">
              <w:rPr>
                <w:rFonts w:cstheme="minorHAnsi"/>
                <w:b/>
              </w:rPr>
              <w:t xml:space="preserve">№ 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  <w:b/>
              </w:rPr>
            </w:pPr>
            <w:r w:rsidRPr="00816127">
              <w:rPr>
                <w:rFonts w:cstheme="minorHAnsi"/>
                <w:b/>
              </w:rPr>
              <w:t>Описание действий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  <w:b/>
              </w:rPr>
            </w:pPr>
            <w:r w:rsidRPr="00816127">
              <w:rPr>
                <w:rFonts w:cstheme="minorHAnsi"/>
                <w:b/>
              </w:rPr>
              <w:t>Исполнитель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  <w:b/>
              </w:rPr>
            </w:pPr>
            <w:r w:rsidRPr="00816127">
              <w:rPr>
                <w:rFonts w:cstheme="minorHAnsi"/>
                <w:b/>
              </w:rPr>
              <w:t>Результат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  <w:b/>
              </w:rPr>
            </w:pPr>
            <w:r w:rsidRPr="00816127">
              <w:rPr>
                <w:rFonts w:cstheme="minorHAnsi"/>
                <w:b/>
              </w:rPr>
              <w:t>Длительность</w:t>
            </w: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  <w:b/>
              </w:rPr>
            </w:pPr>
            <w:r w:rsidRPr="00816127">
              <w:rPr>
                <w:rFonts w:cstheme="minorHAnsi"/>
                <w:b/>
              </w:rPr>
              <w:t xml:space="preserve">Примечания 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  <w:b/>
              </w:rPr>
            </w:pPr>
            <w:r w:rsidRPr="00816127">
              <w:rPr>
                <w:rFonts w:cstheme="minorHAnsi"/>
                <w:b/>
              </w:rPr>
              <w:t>Условие</w:t>
            </w:r>
          </w:p>
        </w:tc>
        <w:tc>
          <w:tcPr>
            <w:tcW w:w="1071" w:type="dxa"/>
          </w:tcPr>
          <w:p w:rsidR="007016A7" w:rsidRPr="00816127" w:rsidRDefault="007016A7" w:rsidP="00745800">
            <w:pPr>
              <w:rPr>
                <w:rFonts w:cstheme="minorHAnsi"/>
                <w:b/>
              </w:rPr>
            </w:pPr>
            <w:r w:rsidRPr="00816127">
              <w:rPr>
                <w:rFonts w:cstheme="minorHAnsi"/>
                <w:b/>
              </w:rPr>
              <w:t>Переход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Направление в сетевую организацию (далее – СО) заявки на технологическое присоединение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Заявка направлена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2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2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Заключение договора на технологическое присоединение строящегося МКД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</w:t>
            </w:r>
          </w:p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СО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Договор на технологическое присоединение заключен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3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3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Выдача Технических условий (далее – ТУ) на технологическое присоединение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СО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Застройщику выданы ТУ на технологическое присоединение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4</w:t>
            </w:r>
            <w:r w:rsidR="00A21FEE" w:rsidRPr="00816127">
              <w:rPr>
                <w:rFonts w:cstheme="minorHAnsi"/>
              </w:rPr>
              <w:t>, 15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4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A1245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 xml:space="preserve">Направление в </w:t>
            </w:r>
            <w:r w:rsidR="00A12450" w:rsidRPr="00816127">
              <w:rPr>
                <w:rFonts w:cstheme="minorHAnsi"/>
              </w:rPr>
              <w:t>адрес ГП</w:t>
            </w:r>
            <w:r w:rsidRPr="00816127">
              <w:rPr>
                <w:rFonts w:cstheme="minorHAnsi"/>
              </w:rPr>
              <w:t xml:space="preserve"> запроса</w:t>
            </w:r>
            <w:r w:rsidR="00A21FEE" w:rsidRPr="00816127">
              <w:rPr>
                <w:rFonts w:cstheme="minorHAnsi"/>
              </w:rPr>
              <w:t xml:space="preserve"> на выдачу</w:t>
            </w:r>
            <w:r w:rsidRPr="00816127">
              <w:rPr>
                <w:rFonts w:cstheme="minorHAnsi"/>
              </w:rPr>
              <w:t xml:space="preserve"> ТУ на </w:t>
            </w:r>
            <w:r w:rsidR="00A12450" w:rsidRPr="00816127">
              <w:rPr>
                <w:rFonts w:cstheme="minorHAnsi"/>
              </w:rPr>
              <w:t>установку системы</w:t>
            </w:r>
            <w:r w:rsidRPr="00816127">
              <w:rPr>
                <w:rFonts w:cstheme="minorHAnsi"/>
              </w:rPr>
              <w:t xml:space="preserve"> коммерческого учета ЭЭ в новостройке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5C2A63" w:rsidRPr="00816127" w:rsidRDefault="005C2A63" w:rsidP="005C2A63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В запросе</w:t>
            </w:r>
            <w:r w:rsidR="007016A7" w:rsidRPr="00816127">
              <w:rPr>
                <w:rFonts w:cstheme="minorHAnsi"/>
              </w:rPr>
              <w:t xml:space="preserve"> </w:t>
            </w:r>
            <w:r w:rsidRPr="00816127">
              <w:rPr>
                <w:rFonts w:cstheme="minorHAnsi"/>
              </w:rPr>
              <w:t>указывается название объекта, год ввода МКД в эксплуатацию,</w:t>
            </w:r>
          </w:p>
          <w:p w:rsidR="005C2A63" w:rsidRPr="00816127" w:rsidRDefault="005C2A63" w:rsidP="005C2A63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 xml:space="preserve">максимальная мощность энергопринимающих устройств в разбивке на составляющие: электроснабжение нежилых помещений (кВт), электроснабжение жилых помещений (кВт), электроснабжение мест общего пользования (кВт), лифтовое хозяйство (кВт) и т.д. </w:t>
            </w:r>
          </w:p>
          <w:p w:rsidR="005C2A63" w:rsidRPr="00816127" w:rsidRDefault="005C2A63" w:rsidP="005C2A63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</w:t>
            </w:r>
            <w:r w:rsidR="00A12450" w:rsidRPr="00816127">
              <w:rPr>
                <w:rFonts w:cstheme="minorHAnsi"/>
              </w:rPr>
              <w:t>рикладываются копии разрешения на строительство и ТУ на технологическое присоединение, согласованных с СО</w:t>
            </w:r>
            <w:r w:rsidRPr="00816127">
              <w:rPr>
                <w:rFonts w:cstheme="minorHAnsi"/>
              </w:rPr>
              <w:t>.</w:t>
            </w:r>
          </w:p>
          <w:p w:rsidR="007016A7" w:rsidRPr="00816127" w:rsidRDefault="007016A7" w:rsidP="00A1245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5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5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Разработка</w:t>
            </w:r>
            <w:r w:rsidR="005C2A63" w:rsidRPr="00816127">
              <w:rPr>
                <w:rFonts w:cstheme="minorHAnsi"/>
              </w:rPr>
              <w:t>, направление Застройщику ТУ на установку системы коммерческого учета ЭЭ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ГП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 xml:space="preserve">Застройщику выданы ТУ </w:t>
            </w:r>
            <w:r w:rsidR="005C2A63" w:rsidRPr="00816127">
              <w:rPr>
                <w:rFonts w:cstheme="minorHAnsi"/>
              </w:rPr>
              <w:t>на установку системы коммерческого учета ЭЭ в</w:t>
            </w:r>
            <w:r w:rsidRPr="00816127">
              <w:rPr>
                <w:rFonts w:cstheme="minorHAnsi"/>
              </w:rPr>
              <w:t xml:space="preserve"> МКД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5C2A6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10</w:t>
            </w:r>
            <w:r w:rsidR="007016A7" w:rsidRPr="00816127">
              <w:rPr>
                <w:rFonts w:cstheme="minorHAnsi"/>
              </w:rPr>
              <w:t xml:space="preserve"> рабочих дней</w:t>
            </w: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6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lastRenderedPageBreak/>
              <w:t>6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Разработка на основе ТУ проектной документации на МКД, направление ее на согласование ГП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Соответствующие разделы проекта направлены на согласование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0B034F" w:rsidP="000B034F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Проектная документация направляется в двух экземплярах, один экземпляр после согласования остается у ГП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7</w:t>
            </w:r>
          </w:p>
        </w:tc>
      </w:tr>
      <w:tr w:rsidR="000519B8" w:rsidRPr="00816127" w:rsidTr="00800A94">
        <w:trPr>
          <w:trHeight w:val="361"/>
        </w:trPr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0519B8" w:rsidRPr="00816127" w:rsidRDefault="000519B8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0519B8" w:rsidRPr="00816127" w:rsidRDefault="000519B8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Согласование проекта </w:t>
            </w:r>
            <w:r>
              <w:rPr>
                <w:rFonts w:cstheme="minorHAnsi"/>
              </w:rPr>
              <w:tab/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0519B8" w:rsidRPr="00816127" w:rsidRDefault="000519B8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ГП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0519B8" w:rsidRPr="00816127" w:rsidRDefault="000519B8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Проверяется соответствие проекта ранее выданным ТУ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0519B8" w:rsidRPr="00816127" w:rsidRDefault="000519B8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0519B8" w:rsidRPr="00816127" w:rsidRDefault="000519B8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0519B8" w:rsidRPr="00816127" w:rsidRDefault="000519B8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0519B8" w:rsidRPr="00816127" w:rsidRDefault="00BB38DB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B034F" w:rsidRPr="00816127" w:rsidTr="00800A94">
        <w:trPr>
          <w:trHeight w:val="361"/>
        </w:trPr>
        <w:tc>
          <w:tcPr>
            <w:tcW w:w="3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016A7" w:rsidRPr="00816127" w:rsidRDefault="000519B8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9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Проект в части организации учета ЭЭ согласован?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0519B8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0519B8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Осуществляется устранение замечаний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Нет</w:t>
            </w:r>
          </w:p>
        </w:tc>
        <w:tc>
          <w:tcPr>
            <w:tcW w:w="1071" w:type="dxa"/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6</w:t>
            </w:r>
          </w:p>
        </w:tc>
      </w:tr>
      <w:tr w:rsidR="000B034F" w:rsidRPr="00816127" w:rsidTr="00800A94">
        <w:trPr>
          <w:trHeight w:val="361"/>
        </w:trPr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2956" w:type="dxa"/>
            <w:vMerge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0519B8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ГП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0519B8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Застройщику направлено письмо о согласовании проектной документации и выдан проштампованный экземпляр проекта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Да</w:t>
            </w:r>
          </w:p>
        </w:tc>
        <w:tc>
          <w:tcPr>
            <w:tcW w:w="1071" w:type="dxa"/>
            <w:vAlign w:val="center"/>
          </w:tcPr>
          <w:p w:rsidR="007016A7" w:rsidRPr="00816127" w:rsidRDefault="000519B8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9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0B034F" w:rsidP="000B034F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Направление в адрес ГП заявки на проверку выполнения ТУ на установку системы коммерческого учета ЭЭ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0B034F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К заявке прикладываются копии технических паспортов</w:t>
            </w:r>
            <w:r w:rsidR="00A21FEE" w:rsidRPr="00816127">
              <w:rPr>
                <w:rFonts w:cstheme="minorHAnsi"/>
              </w:rPr>
              <w:t xml:space="preserve"> </w:t>
            </w:r>
            <w:r w:rsidR="00392EF8">
              <w:rPr>
                <w:rFonts w:cstheme="minorHAnsi"/>
              </w:rPr>
              <w:t>на приборы учета ЭЭ</w:t>
            </w:r>
            <w:r w:rsidR="00A21FEE" w:rsidRPr="00816127">
              <w:rPr>
                <w:rFonts w:cstheme="minorHAnsi"/>
              </w:rPr>
              <w:t xml:space="preserve">, </w:t>
            </w:r>
            <w:r w:rsidR="00392EF8">
              <w:rPr>
                <w:rFonts w:cstheme="minorHAnsi"/>
              </w:rPr>
              <w:t>трансформаторы тока</w:t>
            </w:r>
            <w:r w:rsidR="002707C7" w:rsidRPr="00816127">
              <w:rPr>
                <w:rFonts w:cstheme="minorHAnsi"/>
              </w:rPr>
              <w:t xml:space="preserve"> и </w:t>
            </w:r>
            <w:r w:rsidR="00A21FEE" w:rsidRPr="00816127">
              <w:rPr>
                <w:rFonts w:cstheme="minorHAnsi"/>
              </w:rPr>
              <w:t>устройства</w:t>
            </w:r>
            <w:r w:rsidR="00392EF8">
              <w:rPr>
                <w:rFonts w:cstheme="minorHAnsi"/>
              </w:rPr>
              <w:t xml:space="preserve"> сбора/передачи данных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10</w:t>
            </w:r>
          </w:p>
        </w:tc>
      </w:tr>
      <w:tr w:rsidR="002707C7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2707C7" w:rsidRPr="00816127" w:rsidRDefault="002707C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10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2707C7" w:rsidRPr="00816127" w:rsidRDefault="002707C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Проверка работоспособности ИСУЭ</w:t>
            </w:r>
            <w:r w:rsidR="007D0508" w:rsidRPr="00816127">
              <w:rPr>
                <w:rFonts w:cstheme="minorHAnsi"/>
              </w:rPr>
              <w:t xml:space="preserve"> в МКД</w:t>
            </w:r>
            <w:r w:rsidRPr="00816127">
              <w:rPr>
                <w:rFonts w:cstheme="minorHAnsi"/>
              </w:rPr>
              <w:t>, опрос приборов учета ЭЭ</w:t>
            </w:r>
            <w:r w:rsidR="00A21FEE" w:rsidRPr="00816127">
              <w:rPr>
                <w:rFonts w:cstheme="minorHAnsi"/>
              </w:rPr>
              <w:t xml:space="preserve"> 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2707C7" w:rsidRPr="00816127" w:rsidRDefault="002707C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ГП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2707C7" w:rsidRPr="00816127" w:rsidRDefault="002707C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Проверяется наличие отклика ПУ</w:t>
            </w:r>
            <w:r w:rsidR="007D0508" w:rsidRPr="00816127">
              <w:rPr>
                <w:rFonts w:cstheme="minorHAnsi"/>
              </w:rPr>
              <w:t>, УСПД</w:t>
            </w:r>
            <w:r w:rsidRPr="00816127">
              <w:rPr>
                <w:rFonts w:cstheme="minorHAnsi"/>
              </w:rPr>
              <w:t xml:space="preserve"> в ПО ГП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2707C7" w:rsidRPr="00816127" w:rsidRDefault="002707C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2707C7" w:rsidRPr="00816127" w:rsidRDefault="002707C7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2707C7" w:rsidRPr="00816127" w:rsidRDefault="002707C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2707C7" w:rsidRPr="00816127" w:rsidRDefault="002707C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11</w:t>
            </w:r>
          </w:p>
        </w:tc>
      </w:tr>
      <w:tr w:rsidR="00D65025" w:rsidRPr="00816127" w:rsidTr="00800A94">
        <w:trPr>
          <w:trHeight w:val="367"/>
        </w:trPr>
        <w:tc>
          <w:tcPr>
            <w:tcW w:w="3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11</w:t>
            </w:r>
          </w:p>
        </w:tc>
        <w:tc>
          <w:tcPr>
            <w:tcW w:w="295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Получен отклик ПУ, УСПД, подтверждена работоспособность ИСУЭ</w:t>
            </w:r>
          </w:p>
        </w:tc>
        <w:tc>
          <w:tcPr>
            <w:tcW w:w="16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ГП</w:t>
            </w:r>
          </w:p>
        </w:tc>
        <w:tc>
          <w:tcPr>
            <w:tcW w:w="24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</w:p>
        </w:tc>
        <w:tc>
          <w:tcPr>
            <w:tcW w:w="13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Нет</w:t>
            </w:r>
          </w:p>
        </w:tc>
        <w:tc>
          <w:tcPr>
            <w:tcW w:w="1071" w:type="dxa"/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12</w:t>
            </w:r>
          </w:p>
        </w:tc>
      </w:tr>
      <w:tr w:rsidR="00D65025" w:rsidRPr="00816127" w:rsidTr="00800A94">
        <w:trPr>
          <w:trHeight w:val="367"/>
        </w:trPr>
        <w:tc>
          <w:tcPr>
            <w:tcW w:w="382" w:type="dxa"/>
            <w:vMerge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</w:p>
        </w:tc>
        <w:tc>
          <w:tcPr>
            <w:tcW w:w="2956" w:type="dxa"/>
            <w:vMerge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</w:p>
        </w:tc>
        <w:tc>
          <w:tcPr>
            <w:tcW w:w="1634" w:type="dxa"/>
            <w:vMerge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</w:p>
        </w:tc>
        <w:tc>
          <w:tcPr>
            <w:tcW w:w="2439" w:type="dxa"/>
            <w:vMerge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</w:p>
        </w:tc>
        <w:tc>
          <w:tcPr>
            <w:tcW w:w="1389" w:type="dxa"/>
            <w:vMerge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vMerge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Да</w:t>
            </w:r>
          </w:p>
        </w:tc>
        <w:tc>
          <w:tcPr>
            <w:tcW w:w="1071" w:type="dxa"/>
            <w:vAlign w:val="center"/>
          </w:tcPr>
          <w:p w:rsidR="00D65025" w:rsidRPr="00816127" w:rsidRDefault="00D65025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14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D65025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12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Выявленные замечания направлены застройщику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ГП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13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13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Устранение выявленных замечаний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Осуществляется устранение замечаний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После устранения замечаний Застройщик повторно подает заявку на проверку выполнения ТУ на установку системы коммерческого учета ЭЭ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14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14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Выдача Протокола согласования инженерно-технических решений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ГП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 xml:space="preserve">Протокол согласования инженерно-технических решений </w:t>
            </w:r>
            <w:r w:rsidR="007016A7" w:rsidRPr="00816127">
              <w:rPr>
                <w:rFonts w:cstheme="minorHAnsi"/>
              </w:rPr>
              <w:t>подписан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90707D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18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lastRenderedPageBreak/>
              <w:t>15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90707D" w:rsidP="00745800">
            <w:pPr>
              <w:rPr>
                <w:rFonts w:cstheme="minorHAnsi"/>
                <w:highlight w:val="yellow"/>
              </w:rPr>
            </w:pPr>
            <w:r w:rsidRPr="00816127">
              <w:rPr>
                <w:rFonts w:cstheme="minorHAnsi"/>
              </w:rPr>
              <w:t xml:space="preserve">Выполнение требований </w:t>
            </w:r>
            <w:r w:rsidR="003F72E1" w:rsidRPr="00816127">
              <w:rPr>
                <w:rFonts w:cstheme="minorHAnsi"/>
              </w:rPr>
              <w:t>ТУ на технологическое присоединение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16</w:t>
            </w:r>
          </w:p>
        </w:tc>
      </w:tr>
      <w:tr w:rsidR="003F72E1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16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3F72E1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Извещение СО о выполнении требований ТУ на технологическое присоединение</w:t>
            </w:r>
            <w:r w:rsidRPr="00816127">
              <w:rPr>
                <w:rFonts w:cstheme="minorHAnsi"/>
              </w:rPr>
              <w:tab/>
            </w:r>
            <w:r w:rsidRPr="00816127">
              <w:rPr>
                <w:rFonts w:cstheme="minorHAnsi"/>
              </w:rPr>
              <w:tab/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В СО направлено извещение о готовности к проведению осмотра присоединяемых электроустановок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17</w:t>
            </w:r>
          </w:p>
        </w:tc>
      </w:tr>
      <w:tr w:rsidR="003F72E1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17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Подписание СО Акта о технологическом присоединении МКД с применением постоянной схемы электроснабжения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СО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Акт о технологическом присоединении МКД подписан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18</w:t>
            </w:r>
          </w:p>
        </w:tc>
      </w:tr>
      <w:tr w:rsidR="003F72E1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18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Направление ГП уведомления о необходимости допуска ПУ, подача заявки на допуск ПУ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531EF6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К заявке прилагаются документы в соответствии с требованиями п. 197 (4) – 197 (5) ПП РФ 442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19, 21</w:t>
            </w:r>
          </w:p>
        </w:tc>
      </w:tr>
      <w:tr w:rsidR="003F72E1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19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Приглашение для проведения осмотра присоединяемых электроустановок и допуска ОДПУ направлено в СО и Застройщику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ГП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Не менее чем за 5 календарных дней до даты допуска ОДПУ</w:t>
            </w: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3F72E1" w:rsidRPr="00816127" w:rsidRDefault="003F72E1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3F72E1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20</w:t>
            </w:r>
          </w:p>
        </w:tc>
      </w:tr>
      <w:tr w:rsidR="002B73A3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20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 xml:space="preserve">Допуск ОДПУ к эксплуатации 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ГП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2B73A3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ОДПУ допущены к эксплуатации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Не более 30 календарных дней</w:t>
            </w: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22</w:t>
            </w:r>
          </w:p>
        </w:tc>
      </w:tr>
      <w:tr w:rsidR="002B73A3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21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Допуск ИПУ к эксплуатации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ГП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ИПУ допущены к эксплуатации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Не более 30 календарных дней</w:t>
            </w: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2B73A3" w:rsidRPr="00816127" w:rsidRDefault="002B73A3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22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22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При отсутствии замечаний оформляется Акт приема – передачи ПУ в эксплуатацию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Не более 10 рабочих дней</w:t>
            </w: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0369E9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 xml:space="preserve">Форма Акта согласно Приложению № </w:t>
            </w:r>
            <w:r w:rsidR="000369E9" w:rsidRPr="00816127">
              <w:rPr>
                <w:rFonts w:cstheme="minorHAnsi"/>
              </w:rPr>
              <w:t>1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23</w:t>
            </w:r>
          </w:p>
        </w:tc>
      </w:tr>
      <w:tr w:rsidR="000B034F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23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Подписание Акта приема – передачи ПУ в э</w:t>
            </w:r>
            <w:r w:rsidR="000369E9" w:rsidRPr="00816127">
              <w:rPr>
                <w:rFonts w:cstheme="minorHAnsi"/>
              </w:rPr>
              <w:t>ксплуатацию со стороны Застройщика</w:t>
            </w:r>
            <w:r w:rsidRPr="00816127">
              <w:rPr>
                <w:rFonts w:cstheme="minorHAnsi"/>
              </w:rPr>
              <w:t xml:space="preserve"> и направление его ГП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800A94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7016A7" w:rsidRPr="00816127" w:rsidRDefault="007016A7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24</w:t>
            </w:r>
          </w:p>
          <w:p w:rsidR="007016A7" w:rsidRPr="00816127" w:rsidRDefault="007016A7" w:rsidP="00745800">
            <w:pPr>
              <w:rPr>
                <w:rFonts w:cstheme="minorHAnsi"/>
              </w:rPr>
            </w:pPr>
          </w:p>
        </w:tc>
      </w:tr>
      <w:tr w:rsidR="00800A94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800A94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800A94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Подписание Акта приема – передачи ПУ в эксплуатацию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800A94" w:rsidP="00745800">
            <w:pPr>
              <w:rPr>
                <w:rFonts w:cstheme="minorHAnsi"/>
              </w:rPr>
            </w:pPr>
            <w:r w:rsidRPr="00800A94">
              <w:rPr>
                <w:rFonts w:cstheme="minorHAnsi"/>
              </w:rPr>
              <w:t>Застройщик/ГП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800A94" w:rsidRPr="00800A94" w:rsidRDefault="00800A94" w:rsidP="00745800">
            <w:pPr>
              <w:rPr>
                <w:rFonts w:cstheme="minorHAnsi"/>
              </w:rPr>
            </w:pPr>
            <w:r w:rsidRPr="00800A94">
              <w:rPr>
                <w:rFonts w:cstheme="minorHAnsi"/>
              </w:rPr>
              <w:t>Акта приема – передачи ПУ в эксплуатацию</w:t>
            </w:r>
            <w:r>
              <w:rPr>
                <w:rFonts w:cstheme="minorHAnsi"/>
              </w:rPr>
              <w:t xml:space="preserve"> подписан сторонами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800A94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800A94" w:rsidP="00745800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800A94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800A94" w:rsidRPr="00816127" w:rsidRDefault="00C85E87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800A94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C85E87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800A94" w:rsidRPr="00A50A7F" w:rsidRDefault="00ED0210" w:rsidP="00745800">
            <w:pPr>
              <w:rPr>
                <w:rFonts w:cstheme="minorHAnsi"/>
              </w:rPr>
            </w:pPr>
            <w:r w:rsidRPr="00ED0210">
              <w:rPr>
                <w:rFonts w:cstheme="minorHAnsi"/>
              </w:rPr>
              <w:t>Передача пакета документов, связанных с управлением многоквартирным домом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A50A7F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Застройщик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800A94" w:rsidRPr="00800A94" w:rsidRDefault="00A50A7F" w:rsidP="00745800">
            <w:pPr>
              <w:rPr>
                <w:rFonts w:cstheme="minorHAnsi"/>
              </w:rPr>
            </w:pPr>
            <w:r w:rsidRPr="00816127">
              <w:rPr>
                <w:rFonts w:cstheme="minorHAnsi"/>
              </w:rPr>
              <w:t>Договор на технологическое присоединение заключен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ED0210" w:rsidP="00745800">
            <w:pPr>
              <w:rPr>
                <w:rFonts w:cstheme="minorHAnsi"/>
              </w:rPr>
            </w:pPr>
            <w:r w:rsidRPr="00ED0210">
              <w:rPr>
                <w:rFonts w:cstheme="minorHAnsi"/>
              </w:rPr>
              <w:t>В течение одного месяца</w:t>
            </w: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ED0210" w:rsidP="00ED0210">
            <w:pPr>
              <w:rPr>
                <w:rFonts w:cstheme="minorHAnsi"/>
              </w:rPr>
            </w:pPr>
            <w:r w:rsidRPr="00ED0210">
              <w:rPr>
                <w:rFonts w:cstheme="minorHAnsi"/>
              </w:rPr>
              <w:t>После получения разрешения на введение объекта в эксплуатацию Застройщик обязан передать УК инструкцию по эк</w:t>
            </w:r>
            <w:r>
              <w:rPr>
                <w:rFonts w:cstheme="minorHAnsi"/>
              </w:rPr>
              <w:t xml:space="preserve">сплуатации МКД, а также документы, предусмотренные </w:t>
            </w:r>
            <w:r w:rsidRPr="00ED0210">
              <w:rPr>
                <w:rFonts w:cstheme="minorHAnsi"/>
              </w:rPr>
              <w:t>ПП РФ от 13.08.2006 № 491</w:t>
            </w:r>
            <w:r>
              <w:rPr>
                <w:rFonts w:cstheme="minorHAnsi"/>
              </w:rPr>
              <w:t xml:space="preserve"> (</w:t>
            </w:r>
            <w:r w:rsidRPr="00ED0210">
              <w:rPr>
                <w:rFonts w:cstheme="minorHAnsi"/>
              </w:rPr>
              <w:t>п. 26</w:t>
            </w:r>
            <w:r>
              <w:rPr>
                <w:rFonts w:cstheme="minorHAnsi"/>
              </w:rPr>
              <w:t>)</w:t>
            </w: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800A94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800A94" w:rsidRPr="00816127" w:rsidRDefault="00A50A7F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800A94" w:rsidRPr="00816127" w:rsidTr="00800A94">
        <w:tc>
          <w:tcPr>
            <w:tcW w:w="382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DE2940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956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ED0210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Заключение договора энергоснабжения между ГП и УК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ED0210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ГП</w:t>
            </w:r>
            <w:r w:rsidR="00C6145F">
              <w:rPr>
                <w:rFonts w:cstheme="minorHAnsi"/>
              </w:rPr>
              <w:t>/УК</w:t>
            </w:r>
            <w:bookmarkStart w:id="0" w:name="_GoBack"/>
            <w:bookmarkEnd w:id="0"/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:rsidR="00800A94" w:rsidRPr="00800A94" w:rsidRDefault="00ED0210" w:rsidP="00745800">
            <w:pPr>
              <w:rPr>
                <w:rFonts w:cstheme="minorHAnsi"/>
              </w:rPr>
            </w:pPr>
            <w:r>
              <w:rPr>
                <w:rFonts w:cstheme="minorHAnsi"/>
              </w:rPr>
              <w:t>Договор энергоснабжения заключен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800A94" w:rsidP="00745800">
            <w:pPr>
              <w:rPr>
                <w:rFonts w:cstheme="minorHAnsi"/>
              </w:rPr>
            </w:pPr>
          </w:p>
        </w:tc>
        <w:tc>
          <w:tcPr>
            <w:tcW w:w="3791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800A94" w:rsidP="00BB38DB">
            <w:pPr>
              <w:rPr>
                <w:rFonts w:cstheme="minorHAnsi"/>
              </w:rPr>
            </w:pPr>
          </w:p>
        </w:tc>
        <w:tc>
          <w:tcPr>
            <w:tcW w:w="845" w:type="dxa"/>
            <w:tcMar>
              <w:left w:w="28" w:type="dxa"/>
              <w:right w:w="28" w:type="dxa"/>
            </w:tcMar>
            <w:vAlign w:val="center"/>
          </w:tcPr>
          <w:p w:rsidR="00800A94" w:rsidRPr="00816127" w:rsidRDefault="00800A94" w:rsidP="00745800">
            <w:pPr>
              <w:rPr>
                <w:rFonts w:cstheme="minorHAnsi"/>
              </w:rPr>
            </w:pPr>
          </w:p>
        </w:tc>
        <w:tc>
          <w:tcPr>
            <w:tcW w:w="1071" w:type="dxa"/>
            <w:vAlign w:val="center"/>
          </w:tcPr>
          <w:p w:rsidR="00800A94" w:rsidRPr="00816127" w:rsidRDefault="00800A94" w:rsidP="00745800">
            <w:pPr>
              <w:rPr>
                <w:rFonts w:cstheme="minorHAnsi"/>
              </w:rPr>
            </w:pPr>
          </w:p>
        </w:tc>
      </w:tr>
    </w:tbl>
    <w:p w:rsidR="00572724" w:rsidRPr="00A50A7F" w:rsidRDefault="00572724" w:rsidP="00671933">
      <w:pPr>
        <w:jc w:val="right"/>
      </w:pPr>
    </w:p>
    <w:sectPr w:rsidR="00572724" w:rsidRPr="00A50A7F" w:rsidSect="007016A7">
      <w:pgSz w:w="16838" w:h="11906" w:orient="landscape"/>
      <w:pgMar w:top="100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08" w:rsidRDefault="00925708" w:rsidP="007016A7">
      <w:pPr>
        <w:spacing w:after="0" w:line="240" w:lineRule="auto"/>
      </w:pPr>
      <w:r>
        <w:separator/>
      </w:r>
    </w:p>
  </w:endnote>
  <w:endnote w:type="continuationSeparator" w:id="0">
    <w:p w:rsidR="00925708" w:rsidRDefault="00925708" w:rsidP="0070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08" w:rsidRDefault="00925708" w:rsidP="007016A7">
      <w:pPr>
        <w:spacing w:after="0" w:line="240" w:lineRule="auto"/>
      </w:pPr>
      <w:r>
        <w:separator/>
      </w:r>
    </w:p>
  </w:footnote>
  <w:footnote w:type="continuationSeparator" w:id="0">
    <w:p w:rsidR="00925708" w:rsidRDefault="00925708" w:rsidP="00701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27"/>
    <w:rsid w:val="00023ACE"/>
    <w:rsid w:val="000369E9"/>
    <w:rsid w:val="000519B8"/>
    <w:rsid w:val="000B034F"/>
    <w:rsid w:val="00173227"/>
    <w:rsid w:val="002707C7"/>
    <w:rsid w:val="002B73A3"/>
    <w:rsid w:val="00392EF8"/>
    <w:rsid w:val="003F72E1"/>
    <w:rsid w:val="00476666"/>
    <w:rsid w:val="00487672"/>
    <w:rsid w:val="00531EF6"/>
    <w:rsid w:val="00572724"/>
    <w:rsid w:val="005C2A63"/>
    <w:rsid w:val="006024FD"/>
    <w:rsid w:val="006443FF"/>
    <w:rsid w:val="00671933"/>
    <w:rsid w:val="006C5038"/>
    <w:rsid w:val="007016A7"/>
    <w:rsid w:val="00726EBE"/>
    <w:rsid w:val="007D0508"/>
    <w:rsid w:val="00800A94"/>
    <w:rsid w:val="00816127"/>
    <w:rsid w:val="008746FE"/>
    <w:rsid w:val="008B4A68"/>
    <w:rsid w:val="0090707D"/>
    <w:rsid w:val="00925708"/>
    <w:rsid w:val="009D5A61"/>
    <w:rsid w:val="009E5AB2"/>
    <w:rsid w:val="009E6B6F"/>
    <w:rsid w:val="00A12450"/>
    <w:rsid w:val="00A21FEE"/>
    <w:rsid w:val="00A50A7F"/>
    <w:rsid w:val="00AE0C89"/>
    <w:rsid w:val="00B027B6"/>
    <w:rsid w:val="00BB38DB"/>
    <w:rsid w:val="00C10151"/>
    <w:rsid w:val="00C6145F"/>
    <w:rsid w:val="00C85E87"/>
    <w:rsid w:val="00CC247B"/>
    <w:rsid w:val="00D65025"/>
    <w:rsid w:val="00DE2940"/>
    <w:rsid w:val="00E06578"/>
    <w:rsid w:val="00ED0210"/>
    <w:rsid w:val="00F00950"/>
    <w:rsid w:val="00F511B7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46631"/>
  <w15:chartTrackingRefBased/>
  <w15:docId w15:val="{75C1F48C-2D64-44F2-BEEE-05C639D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6A7"/>
  </w:style>
  <w:style w:type="paragraph" w:styleId="a6">
    <w:name w:val="footer"/>
    <w:basedOn w:val="a"/>
    <w:link w:val="a7"/>
    <w:uiPriority w:val="99"/>
    <w:unhideWhenUsed/>
    <w:rsid w:val="0070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___Microsoft_PowerPoint.ppt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Гулевская Алла Вячеславовна</dc:creator>
  <cp:keywords/>
  <dc:description/>
  <cp:lastModifiedBy>Гулевская Алла Вячеславовна</cp:lastModifiedBy>
  <cp:revision>20</cp:revision>
  <dcterms:created xsi:type="dcterms:W3CDTF">2024-09-05T06:54:00Z</dcterms:created>
  <dcterms:modified xsi:type="dcterms:W3CDTF">2024-09-13T12:21:00Z</dcterms:modified>
</cp:coreProperties>
</file>